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36D" w:rsidRDefault="00E2036D" w:rsidP="00E2036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b/>
          <w:bCs/>
          <w:color w:val="000000"/>
          <w:sz w:val="18"/>
          <w:u w:val="single"/>
          <w:lang w:eastAsia="ru-RU"/>
        </w:rPr>
      </w:pPr>
      <w:r w:rsidRPr="00E2036D">
        <w:rPr>
          <w:rFonts w:ascii="Arial" w:eastAsia="Times New Roman" w:hAnsi="Arial" w:cs="Arial"/>
          <w:b/>
          <w:bCs/>
          <w:color w:val="000000"/>
          <w:sz w:val="18"/>
          <w:u w:val="single"/>
          <w:lang w:eastAsia="ru-RU"/>
        </w:rPr>
        <w:t>При ведении сайта школы мы руководствуемся следующими нормативными документами:</w:t>
      </w:r>
    </w:p>
    <w:p w:rsidR="00E2036D" w:rsidRPr="00E2036D" w:rsidRDefault="00E2036D" w:rsidP="00E2036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2036D" w:rsidRPr="00E2036D" w:rsidRDefault="00E2036D" w:rsidP="00E2036D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history="1">
        <w:r w:rsidRPr="00E2036D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eastAsia="ru-RU"/>
          </w:rPr>
          <w:t>Федеральный закон РФ от 29.12.12 №273 ФЗ "  Об образовании в  РФ" статьи 28,29</w:t>
        </w:r>
      </w:hyperlink>
    </w:p>
    <w:p w:rsidR="00E2036D" w:rsidRPr="00E2036D" w:rsidRDefault="00E2036D" w:rsidP="00E2036D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history="1">
        <w:r w:rsidRPr="00E2036D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eastAsia="ru-RU"/>
          </w:rPr>
          <w:t xml:space="preserve">Постановление Правительства _РФ от 10 июля 2013 года №582 г Москва " Об утверждении Правил размещения на официальном сайте образовательной организации в </w:t>
        </w:r>
        <w:proofErr w:type="spellStart"/>
        <w:r w:rsidRPr="00E2036D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eastAsia="ru-RU"/>
          </w:rPr>
          <w:t>информационн-телекомуникационой</w:t>
        </w:r>
        <w:proofErr w:type="spellEnd"/>
        <w:r w:rsidRPr="00E2036D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eastAsia="ru-RU"/>
          </w:rPr>
          <w:t xml:space="preserve"> сети "Интернет" и  обновления информации об образовательной организации</w:t>
        </w:r>
        <w:r w:rsidRPr="00E2036D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br/>
        </w:r>
      </w:hyperlink>
    </w:p>
    <w:p w:rsidR="00E2036D" w:rsidRPr="00E2036D" w:rsidRDefault="00E2036D" w:rsidP="00E2036D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history="1">
        <w:r w:rsidRPr="00E2036D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eastAsia="ru-RU"/>
          </w:rPr>
          <w:t xml:space="preserve">Приказ </w:t>
        </w:r>
        <w:proofErr w:type="spellStart"/>
        <w:r w:rsidRPr="00E2036D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eastAsia="ru-RU"/>
          </w:rPr>
          <w:t>Рособрнадзора</w:t>
        </w:r>
        <w:proofErr w:type="spellEnd"/>
        <w:r w:rsidRPr="00E2036D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eastAsia="ru-RU"/>
          </w:rPr>
          <w:t xml:space="preserve"> № 785_от 29.05.2014 "Требования  к структуре официального сайта </w:t>
        </w:r>
        <w:proofErr w:type="spellStart"/>
        <w:r w:rsidRPr="00E2036D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eastAsia="ru-RU"/>
          </w:rPr>
          <w:t>образоательной</w:t>
        </w:r>
        <w:proofErr w:type="spellEnd"/>
        <w:r w:rsidRPr="00E2036D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eastAsia="ru-RU"/>
          </w:rPr>
          <w:t xml:space="preserve"> организации сети Интернет и формату представления информации"</w:t>
        </w:r>
        <w:r w:rsidRPr="00E2036D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br/>
        </w:r>
      </w:hyperlink>
    </w:p>
    <w:p w:rsidR="00E2036D" w:rsidRPr="00E2036D" w:rsidRDefault="00E2036D" w:rsidP="00E2036D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" w:history="1">
        <w:r w:rsidRPr="00E2036D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eastAsia="ru-RU"/>
          </w:rPr>
          <w:t xml:space="preserve">Приказ ФСБ от 10.07.2014 </w:t>
        </w:r>
        <w:proofErr w:type="spellStart"/>
        <w:proofErr w:type="gramStart"/>
        <w:r w:rsidRPr="00E2036D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eastAsia="ru-RU"/>
          </w:rPr>
          <w:t>п</w:t>
        </w:r>
        <w:proofErr w:type="spellEnd"/>
        <w:proofErr w:type="gramEnd"/>
        <w:r w:rsidRPr="00E2036D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eastAsia="ru-RU"/>
          </w:rPr>
          <w:t xml:space="preserve"> 378 "Об утверждении состава и содержания  организационных и технических мер по обеспечению безопасности и персональных данных при обработке в </w:t>
        </w:r>
        <w:proofErr w:type="spellStart"/>
        <w:r w:rsidRPr="00E2036D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eastAsia="ru-RU"/>
          </w:rPr>
          <w:t>инфрмационных</w:t>
        </w:r>
        <w:proofErr w:type="spellEnd"/>
        <w:r w:rsidRPr="00E2036D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eastAsia="ru-RU"/>
          </w:rPr>
          <w:t xml:space="preserve"> системах персональных данных с использованием средств криптографической защиты информации, необходимых для выполнения установленных Правительством РФ требований к защите персональных данных для каждого из уровней защищенности (</w:t>
        </w:r>
        <w:proofErr w:type="spellStart"/>
        <w:r w:rsidRPr="00E2036D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eastAsia="ru-RU"/>
          </w:rPr>
          <w:t>зарегитсрировано</w:t>
        </w:r>
        <w:proofErr w:type="spellEnd"/>
        <w:r w:rsidRPr="00E2036D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eastAsia="ru-RU"/>
          </w:rPr>
          <w:t xml:space="preserve"> в Минюсте  РФ 18.08.2014 </w:t>
        </w:r>
        <w:proofErr w:type="spellStart"/>
        <w:r w:rsidRPr="00E2036D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eastAsia="ru-RU"/>
          </w:rPr>
          <w:t>п</w:t>
        </w:r>
        <w:proofErr w:type="spellEnd"/>
        <w:r w:rsidRPr="00E2036D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eastAsia="ru-RU"/>
          </w:rPr>
          <w:t xml:space="preserve"> 336220) </w:t>
        </w:r>
        <w:r w:rsidRPr="00E2036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br/>
        </w:r>
      </w:hyperlink>
    </w:p>
    <w:p w:rsidR="00E2036D" w:rsidRPr="00E2036D" w:rsidRDefault="00E2036D" w:rsidP="00E2036D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" w:history="1">
        <w:r w:rsidRPr="00E2036D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eastAsia="ru-RU"/>
          </w:rPr>
          <w:t xml:space="preserve">ГОСТ </w:t>
        </w:r>
        <w:proofErr w:type="gramStart"/>
        <w:r w:rsidRPr="00E2036D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eastAsia="ru-RU"/>
          </w:rPr>
          <w:t>Р</w:t>
        </w:r>
        <w:proofErr w:type="gramEnd"/>
        <w:r w:rsidRPr="00E2036D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eastAsia="ru-RU"/>
          </w:rPr>
          <w:t xml:space="preserve"> 52872- 2012 "</w:t>
        </w:r>
        <w:proofErr w:type="spellStart"/>
        <w:r w:rsidRPr="00E2036D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eastAsia="ru-RU"/>
          </w:rPr>
          <w:t>Интренет-ресурсы</w:t>
        </w:r>
        <w:proofErr w:type="spellEnd"/>
        <w:r w:rsidRPr="00E2036D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eastAsia="ru-RU"/>
          </w:rPr>
          <w:t xml:space="preserve"> Требования допустимости для инвалидов по зрению (увеличение шрифта, возможностей голосового поиска и пр. специальные возможности) обеспечиваются специальными настройками браузера и </w:t>
        </w:r>
        <w:proofErr w:type="spellStart"/>
        <w:r w:rsidRPr="00E2036D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eastAsia="ru-RU"/>
          </w:rPr>
          <w:t>сипользованием</w:t>
        </w:r>
        <w:proofErr w:type="spellEnd"/>
        <w:r w:rsidRPr="00E2036D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eastAsia="ru-RU"/>
          </w:rPr>
          <w:t xml:space="preserve"> специального </w:t>
        </w:r>
        <w:proofErr w:type="spellStart"/>
        <w:r w:rsidRPr="00E2036D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eastAsia="ru-RU"/>
          </w:rPr>
          <w:t>оборудоания</w:t>
        </w:r>
        <w:proofErr w:type="spellEnd"/>
        <w:r w:rsidRPr="00E2036D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eastAsia="ru-RU"/>
          </w:rPr>
          <w:t xml:space="preserve"> пользователем</w:t>
        </w:r>
      </w:hyperlink>
    </w:p>
    <w:p w:rsidR="00B84CCC" w:rsidRDefault="00B84CCC"/>
    <w:sectPr w:rsidR="00B84CCC" w:rsidSect="00B84C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B413B"/>
    <w:multiLevelType w:val="multilevel"/>
    <w:tmpl w:val="7F9AA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036D"/>
    <w:rsid w:val="00A657E9"/>
    <w:rsid w:val="00B84CCC"/>
    <w:rsid w:val="00E20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0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036D"/>
    <w:rPr>
      <w:b/>
      <w:bCs/>
    </w:rPr>
  </w:style>
  <w:style w:type="character" w:styleId="a5">
    <w:name w:val="Hyperlink"/>
    <w:basedOn w:val="a0"/>
    <w:uiPriority w:val="99"/>
    <w:semiHidden/>
    <w:unhideWhenUsed/>
    <w:rsid w:val="00E2036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1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images/files/prikaz_fzb(2)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images/files/prikaz_785_rosobrnadzor(1)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upload/images/files/postanovlenie_582(3)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du.tatar.ru/upload/images/files/%D0%B7%D0%B0%D0%BA%D0%BE%D0%BD%20%D0%BE%D0%B1%20%D0%BE%D0%B1%D1%80%D0%B0%D0%B7%D0%BE%D0%B2%D0%B0%D0%BD%D0%B8%D0%B8%20%D0%A0%D0%A4(2)(7)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du.tatar.ru/upload/images/files/528722007-gost_dlya_slabovidyashaix(2)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1583</Characters>
  <Application>Microsoft Office Word</Application>
  <DocSecurity>0</DocSecurity>
  <Lines>13</Lines>
  <Paragraphs>3</Paragraphs>
  <ScaleCrop>false</ScaleCrop>
  <Company/>
  <LinksUpToDate>false</LinksUpToDate>
  <CharactersWithSpaces>1857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2</cp:revision>
  <dcterms:created xsi:type="dcterms:W3CDTF">2016-02-17T06:16:00Z</dcterms:created>
  <dcterms:modified xsi:type="dcterms:W3CDTF">2016-02-17T06:16:00Z</dcterms:modified>
</cp:coreProperties>
</file>